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B1738D" w:rsidRDefault="00685053">
      <w:pPr>
        <w:jc w:val="center"/>
        <w:rPr>
          <w:b/>
        </w:rPr>
      </w:pPr>
      <w:r>
        <w:rPr>
          <w:b/>
        </w:rPr>
        <w:t xml:space="preserve">Sunset United Church Annual General Meeting </w:t>
      </w:r>
    </w:p>
    <w:p w14:paraId="00000002" w14:textId="77777777" w:rsidR="00B1738D" w:rsidRDefault="00685053">
      <w:pPr>
        <w:jc w:val="center"/>
        <w:rPr>
          <w:b/>
        </w:rPr>
      </w:pPr>
      <w:r>
        <w:rPr>
          <w:b/>
        </w:rPr>
        <w:t>Minutes</w:t>
      </w:r>
    </w:p>
    <w:p w14:paraId="00000003" w14:textId="77777777" w:rsidR="00B1738D" w:rsidRDefault="00685053">
      <w:pPr>
        <w:jc w:val="center"/>
        <w:rPr>
          <w:b/>
        </w:rPr>
      </w:pPr>
      <w:r>
        <w:rPr>
          <w:b/>
        </w:rPr>
        <w:t>FINAL</w:t>
      </w:r>
    </w:p>
    <w:p w14:paraId="00000004" w14:textId="77777777" w:rsidR="00B1738D" w:rsidRDefault="00685053">
      <w:pPr>
        <w:jc w:val="center"/>
        <w:rPr>
          <w:b/>
        </w:rPr>
      </w:pPr>
      <w:r>
        <w:rPr>
          <w:b/>
        </w:rPr>
        <w:t>March 1, 2020</w:t>
      </w:r>
    </w:p>
    <w:p w14:paraId="00000005" w14:textId="77777777" w:rsidR="00B1738D" w:rsidRDefault="00B1738D"/>
    <w:p w14:paraId="00000006" w14:textId="77777777" w:rsidR="00B1738D" w:rsidRDefault="00685053">
      <w:pPr>
        <w:rPr>
          <w:b/>
        </w:rPr>
      </w:pPr>
      <w:r>
        <w:rPr>
          <w:b/>
        </w:rPr>
        <w:t>1.</w:t>
      </w:r>
      <w:r>
        <w:rPr>
          <w:b/>
        </w:rPr>
        <w:tab/>
        <w:t>Lunch</w:t>
      </w:r>
    </w:p>
    <w:p w14:paraId="00000007" w14:textId="77777777" w:rsidR="00B1738D" w:rsidRDefault="00685053">
      <w:r>
        <w:tab/>
        <w:t xml:space="preserve">Hilary </w:t>
      </w:r>
      <w:proofErr w:type="spellStart"/>
      <w:r>
        <w:t>Wallin</w:t>
      </w:r>
      <w:proofErr w:type="spellEnd"/>
      <w:r>
        <w:t xml:space="preserve"> thanked the Ladies Fellowship for providing the lunch prior to the </w:t>
      </w:r>
    </w:p>
    <w:p w14:paraId="00000008" w14:textId="77777777" w:rsidR="00B1738D" w:rsidRDefault="00685053">
      <w:pPr>
        <w:ind w:firstLine="720"/>
      </w:pPr>
      <w:r>
        <w:t>annual meeting.</w:t>
      </w:r>
    </w:p>
    <w:p w14:paraId="00000009" w14:textId="77777777" w:rsidR="00B1738D" w:rsidRDefault="00B1738D"/>
    <w:p w14:paraId="0000000A" w14:textId="77777777" w:rsidR="00B1738D" w:rsidRDefault="00685053">
      <w:pPr>
        <w:rPr>
          <w:b/>
        </w:rPr>
      </w:pPr>
      <w:r>
        <w:rPr>
          <w:b/>
        </w:rPr>
        <w:t>2.</w:t>
      </w:r>
      <w:r>
        <w:rPr>
          <w:b/>
        </w:rPr>
        <w:tab/>
        <w:t>Call to Order</w:t>
      </w:r>
    </w:p>
    <w:p w14:paraId="0000000B" w14:textId="77777777" w:rsidR="00B1738D" w:rsidRDefault="00685053">
      <w:r>
        <w:tab/>
      </w:r>
      <w:r>
        <w:t xml:space="preserve">The meeting was called to order by board chair, Hilary </w:t>
      </w:r>
      <w:proofErr w:type="spellStart"/>
      <w:r>
        <w:t>Wallin</w:t>
      </w:r>
      <w:proofErr w:type="spellEnd"/>
      <w:r>
        <w:t xml:space="preserve"> at 12:20pm.  Notice of the </w:t>
      </w:r>
    </w:p>
    <w:p w14:paraId="0000000C" w14:textId="77777777" w:rsidR="00B1738D" w:rsidRDefault="00685053">
      <w:r>
        <w:tab/>
        <w:t xml:space="preserve">meeting had been provided for 2 weeks, and a quorum of at least 40 people was </w:t>
      </w:r>
    </w:p>
    <w:p w14:paraId="0000000D" w14:textId="77777777" w:rsidR="00B1738D" w:rsidRDefault="00685053">
      <w:pPr>
        <w:ind w:firstLine="720"/>
      </w:pPr>
      <w:r>
        <w:t>present.</w:t>
      </w:r>
    </w:p>
    <w:p w14:paraId="0000000E" w14:textId="77777777" w:rsidR="00B1738D" w:rsidRDefault="00B1738D"/>
    <w:p w14:paraId="0000000F" w14:textId="77777777" w:rsidR="00B1738D" w:rsidRDefault="00685053">
      <w:pPr>
        <w:rPr>
          <w:b/>
        </w:rPr>
      </w:pPr>
      <w:r>
        <w:rPr>
          <w:b/>
        </w:rPr>
        <w:t>3.</w:t>
      </w:r>
      <w:r>
        <w:rPr>
          <w:b/>
        </w:rPr>
        <w:tab/>
        <w:t>Devotion</w:t>
      </w:r>
    </w:p>
    <w:p w14:paraId="00000010" w14:textId="77777777" w:rsidR="00B1738D" w:rsidRDefault="00685053">
      <w:r>
        <w:tab/>
        <w:t>Tricia Gerhard led us in prayer.</w:t>
      </w:r>
    </w:p>
    <w:p w14:paraId="00000011" w14:textId="77777777" w:rsidR="00B1738D" w:rsidRDefault="00B1738D"/>
    <w:p w14:paraId="00000012" w14:textId="77777777" w:rsidR="00B1738D" w:rsidRDefault="00685053">
      <w:pPr>
        <w:rPr>
          <w:b/>
        </w:rPr>
      </w:pPr>
      <w:r>
        <w:rPr>
          <w:b/>
        </w:rPr>
        <w:t>4.</w:t>
      </w:r>
      <w:r>
        <w:rPr>
          <w:b/>
        </w:rPr>
        <w:tab/>
        <w:t>Attendance</w:t>
      </w:r>
    </w:p>
    <w:p w14:paraId="00000013" w14:textId="77777777" w:rsidR="00B1738D" w:rsidRDefault="00685053">
      <w:pPr>
        <w:rPr>
          <w:b/>
        </w:rPr>
      </w:pPr>
      <w:r>
        <w:tab/>
      </w:r>
      <w:r>
        <w:rPr>
          <w:b/>
        </w:rPr>
        <w:t>Moved by Brend</w:t>
      </w:r>
      <w:r>
        <w:rPr>
          <w:b/>
        </w:rPr>
        <w:t xml:space="preserve">a Scarfe/Judy </w:t>
      </w:r>
      <w:proofErr w:type="spellStart"/>
      <w:r>
        <w:rPr>
          <w:b/>
        </w:rPr>
        <w:t>Fawell</w:t>
      </w:r>
      <w:proofErr w:type="spellEnd"/>
      <w:r>
        <w:rPr>
          <w:b/>
        </w:rPr>
        <w:t xml:space="preserve"> that anyone present, members, adherents </w:t>
      </w:r>
    </w:p>
    <w:p w14:paraId="00000014" w14:textId="77777777" w:rsidR="00B1738D" w:rsidRDefault="00685053">
      <w:pPr>
        <w:ind w:firstLine="720"/>
      </w:pPr>
      <w:r>
        <w:rPr>
          <w:b/>
        </w:rPr>
        <w:t>and guests can vote on motions.</w:t>
      </w:r>
      <w:r>
        <w:t xml:space="preserve">  </w:t>
      </w:r>
      <w:r>
        <w:rPr>
          <w:b/>
        </w:rPr>
        <w:t>Carried</w:t>
      </w:r>
      <w:r>
        <w:t>.</w:t>
      </w:r>
    </w:p>
    <w:p w14:paraId="00000015" w14:textId="77777777" w:rsidR="00B1738D" w:rsidRDefault="00685053">
      <w:r>
        <w:tab/>
        <w:t>There were 48 persons who signed the register that was circulated.</w:t>
      </w:r>
    </w:p>
    <w:p w14:paraId="00000016" w14:textId="77777777" w:rsidR="00B1738D" w:rsidRDefault="00B1738D"/>
    <w:p w14:paraId="00000017" w14:textId="77777777" w:rsidR="00B1738D" w:rsidRDefault="00685053">
      <w:r>
        <w:rPr>
          <w:b/>
        </w:rPr>
        <w:t>5.</w:t>
      </w:r>
      <w:r>
        <w:rPr>
          <w:b/>
        </w:rPr>
        <w:tab/>
        <w:t>Adoption of Agenda</w:t>
      </w:r>
      <w:r>
        <w:t xml:space="preserve"> </w:t>
      </w:r>
    </w:p>
    <w:p w14:paraId="00000018" w14:textId="77777777" w:rsidR="00B1738D" w:rsidRDefault="00685053">
      <w:pPr>
        <w:rPr>
          <w:b/>
        </w:rPr>
      </w:pPr>
      <w:r>
        <w:tab/>
      </w:r>
      <w:r>
        <w:rPr>
          <w:b/>
        </w:rPr>
        <w:t xml:space="preserve">Moved by Gary Carlson/Linda </w:t>
      </w:r>
      <w:proofErr w:type="spellStart"/>
      <w:r>
        <w:rPr>
          <w:b/>
        </w:rPr>
        <w:t>Langenbacher</w:t>
      </w:r>
      <w:proofErr w:type="spellEnd"/>
      <w:r>
        <w:rPr>
          <w:b/>
        </w:rPr>
        <w:t xml:space="preserve"> that the agenda be</w:t>
      </w:r>
      <w:r>
        <w:rPr>
          <w:b/>
        </w:rPr>
        <w:t xml:space="preserve"> adopted.  Carried.</w:t>
      </w:r>
    </w:p>
    <w:p w14:paraId="00000019" w14:textId="77777777" w:rsidR="00B1738D" w:rsidRDefault="00B1738D"/>
    <w:p w14:paraId="0000001A" w14:textId="77777777" w:rsidR="00B1738D" w:rsidRDefault="00685053">
      <w:pPr>
        <w:rPr>
          <w:b/>
        </w:rPr>
      </w:pPr>
      <w:r>
        <w:rPr>
          <w:b/>
        </w:rPr>
        <w:t>6.</w:t>
      </w:r>
      <w:r>
        <w:rPr>
          <w:b/>
        </w:rPr>
        <w:tab/>
        <w:t>Appointment of Counters</w:t>
      </w:r>
    </w:p>
    <w:p w14:paraId="0000001B" w14:textId="77777777" w:rsidR="00B1738D" w:rsidRDefault="00685053">
      <w:r>
        <w:tab/>
        <w:t>Jean Cameron and Brenda Scarfe volunteered to serve as counters if required.</w:t>
      </w:r>
    </w:p>
    <w:p w14:paraId="0000001C" w14:textId="77777777" w:rsidR="00B1738D" w:rsidRDefault="00B1738D"/>
    <w:p w14:paraId="0000001D" w14:textId="77777777" w:rsidR="00B1738D" w:rsidRDefault="00685053">
      <w:pPr>
        <w:rPr>
          <w:b/>
        </w:rPr>
      </w:pPr>
      <w:r>
        <w:rPr>
          <w:b/>
        </w:rPr>
        <w:t>7.</w:t>
      </w:r>
      <w:r>
        <w:rPr>
          <w:b/>
        </w:rPr>
        <w:tab/>
        <w:t>Minutes of 2019 Annual General Meeting</w:t>
      </w:r>
    </w:p>
    <w:p w14:paraId="0000001E" w14:textId="77777777" w:rsidR="00B1738D" w:rsidRDefault="00685053">
      <w:pPr>
        <w:rPr>
          <w:b/>
        </w:rPr>
      </w:pPr>
      <w:r>
        <w:tab/>
      </w:r>
      <w:r>
        <w:rPr>
          <w:b/>
        </w:rPr>
        <w:t xml:space="preserve">Moved by Ken </w:t>
      </w:r>
      <w:proofErr w:type="spellStart"/>
      <w:r>
        <w:rPr>
          <w:b/>
        </w:rPr>
        <w:t>Fensom</w:t>
      </w:r>
      <w:proofErr w:type="spellEnd"/>
      <w:r>
        <w:rPr>
          <w:b/>
        </w:rPr>
        <w:t xml:space="preserve">/ Dave Towers that the minutes of the Annual Meeting </w:t>
      </w:r>
      <w:r>
        <w:rPr>
          <w:b/>
        </w:rPr>
        <w:tab/>
      </w:r>
    </w:p>
    <w:p w14:paraId="0000001F" w14:textId="77777777" w:rsidR="00B1738D" w:rsidRDefault="00685053">
      <w:pPr>
        <w:rPr>
          <w:b/>
        </w:rPr>
      </w:pPr>
      <w:r>
        <w:rPr>
          <w:b/>
        </w:rPr>
        <w:tab/>
        <w:t xml:space="preserve">of February 24, </w:t>
      </w:r>
      <w:proofErr w:type="gramStart"/>
      <w:r>
        <w:rPr>
          <w:b/>
        </w:rPr>
        <w:t>2019</w:t>
      </w:r>
      <w:proofErr w:type="gramEnd"/>
      <w:r>
        <w:rPr>
          <w:b/>
        </w:rPr>
        <w:t xml:space="preserve"> be adopted as presented.  There were no errors or omissions </w:t>
      </w:r>
    </w:p>
    <w:p w14:paraId="00000020" w14:textId="77777777" w:rsidR="00B1738D" w:rsidRDefault="00685053">
      <w:pPr>
        <w:rPr>
          <w:b/>
        </w:rPr>
      </w:pPr>
      <w:r>
        <w:rPr>
          <w:b/>
        </w:rPr>
        <w:tab/>
        <w:t>identified.  Carried.</w:t>
      </w:r>
    </w:p>
    <w:p w14:paraId="00000021" w14:textId="77777777" w:rsidR="00B1738D" w:rsidRDefault="00B1738D"/>
    <w:p w14:paraId="00000022" w14:textId="77777777" w:rsidR="00B1738D" w:rsidRDefault="00685053">
      <w:pPr>
        <w:rPr>
          <w:b/>
        </w:rPr>
      </w:pPr>
      <w:r>
        <w:rPr>
          <w:b/>
        </w:rPr>
        <w:t>8.</w:t>
      </w:r>
      <w:r>
        <w:rPr>
          <w:b/>
        </w:rPr>
        <w:tab/>
        <w:t>Business arising from February 2019 AGM meeting</w:t>
      </w:r>
    </w:p>
    <w:p w14:paraId="00000023" w14:textId="77777777" w:rsidR="00B1738D" w:rsidRDefault="00685053">
      <w:r>
        <w:tab/>
        <w:t>None was brought forth.</w:t>
      </w:r>
    </w:p>
    <w:p w14:paraId="00000024" w14:textId="77777777" w:rsidR="00B1738D" w:rsidRDefault="00B1738D"/>
    <w:p w14:paraId="00000025" w14:textId="77777777" w:rsidR="00B1738D" w:rsidRDefault="00685053">
      <w:pPr>
        <w:rPr>
          <w:b/>
        </w:rPr>
      </w:pPr>
      <w:r>
        <w:rPr>
          <w:b/>
        </w:rPr>
        <w:t>9.</w:t>
      </w:r>
      <w:r>
        <w:rPr>
          <w:b/>
        </w:rPr>
        <w:tab/>
        <w:t>Resolutions</w:t>
      </w:r>
    </w:p>
    <w:p w14:paraId="00000026" w14:textId="77777777" w:rsidR="00B1738D" w:rsidRDefault="00685053">
      <w:r>
        <w:tab/>
        <w:t>None were presented.</w:t>
      </w:r>
    </w:p>
    <w:p w14:paraId="00000027" w14:textId="77777777" w:rsidR="00B1738D" w:rsidRDefault="00685053">
      <w:r>
        <w:rPr>
          <w:b/>
        </w:rPr>
        <w:tab/>
      </w:r>
    </w:p>
    <w:p w14:paraId="00000028" w14:textId="77777777" w:rsidR="00B1738D" w:rsidRDefault="00685053">
      <w:pPr>
        <w:rPr>
          <w:b/>
        </w:rPr>
      </w:pPr>
      <w:r>
        <w:rPr>
          <w:b/>
        </w:rPr>
        <w:t>10.</w:t>
      </w:r>
      <w:r>
        <w:rPr>
          <w:b/>
        </w:rPr>
        <w:tab/>
        <w:t>Business arising from Board minutes</w:t>
      </w:r>
    </w:p>
    <w:p w14:paraId="00000029" w14:textId="77777777" w:rsidR="00B1738D" w:rsidRDefault="00685053">
      <w:r>
        <w:tab/>
        <w:t>None</w:t>
      </w:r>
    </w:p>
    <w:p w14:paraId="0000002A" w14:textId="77777777" w:rsidR="00B1738D" w:rsidRDefault="00B1738D"/>
    <w:p w14:paraId="0000002B" w14:textId="77777777" w:rsidR="00B1738D" w:rsidRDefault="00685053">
      <w:pPr>
        <w:rPr>
          <w:b/>
        </w:rPr>
      </w:pPr>
      <w:r>
        <w:rPr>
          <w:b/>
        </w:rPr>
        <w:t>11.</w:t>
      </w:r>
      <w:r>
        <w:rPr>
          <w:b/>
        </w:rPr>
        <w:tab/>
        <w:t>Presentation and Discussion of Annual Reports</w:t>
      </w:r>
    </w:p>
    <w:p w14:paraId="0000002C" w14:textId="77777777" w:rsidR="00B1738D" w:rsidRDefault="00685053">
      <w:pPr>
        <w:rPr>
          <w:sz w:val="18"/>
          <w:szCs w:val="18"/>
        </w:rPr>
      </w:pPr>
      <w:r>
        <w:rPr>
          <w:b/>
        </w:rPr>
        <w:tab/>
      </w:r>
      <w:r>
        <w:t>Gary Carlson thanked the writers of the reports and Jayne for putting it all together.</w:t>
      </w:r>
    </w:p>
    <w:p w14:paraId="0000002D" w14:textId="77777777" w:rsidR="00B1738D" w:rsidRDefault="00B1738D"/>
    <w:p w14:paraId="0000002E" w14:textId="77777777" w:rsidR="00B1738D" w:rsidRDefault="00685053">
      <w:pPr>
        <w:rPr>
          <w:b/>
        </w:rPr>
      </w:pPr>
      <w:r>
        <w:rPr>
          <w:b/>
        </w:rPr>
        <w:tab/>
        <w:t>a).  Finance Committee</w:t>
      </w:r>
    </w:p>
    <w:p w14:paraId="0000002F" w14:textId="77777777" w:rsidR="00B1738D" w:rsidRDefault="00685053">
      <w:r>
        <w:rPr>
          <w:b/>
        </w:rPr>
        <w:tab/>
      </w:r>
      <w:r>
        <w:t>Hila</w:t>
      </w:r>
      <w:r>
        <w:t xml:space="preserve">ry read remarks sent to her from Karen </w:t>
      </w:r>
      <w:proofErr w:type="spellStart"/>
      <w:r>
        <w:t>Cartmell</w:t>
      </w:r>
      <w:proofErr w:type="spellEnd"/>
      <w:r>
        <w:t>, chair of the Finance Committee.</w:t>
      </w:r>
    </w:p>
    <w:p w14:paraId="00000030" w14:textId="77777777" w:rsidR="00B1738D" w:rsidRDefault="00685053">
      <w:r>
        <w:t xml:space="preserve"> </w:t>
      </w:r>
      <w:r>
        <w:tab/>
        <w:t>Highlights from 2019:</w:t>
      </w:r>
    </w:p>
    <w:p w14:paraId="00000031" w14:textId="77777777" w:rsidR="00B1738D" w:rsidRDefault="00685053">
      <w:r>
        <w:tab/>
        <w:t>- Total Income = $224,405</w:t>
      </w:r>
    </w:p>
    <w:p w14:paraId="00000032" w14:textId="77777777" w:rsidR="00B1738D" w:rsidRDefault="00685053">
      <w:r>
        <w:tab/>
        <w:t>- Total Expenses = $222,225</w:t>
      </w:r>
    </w:p>
    <w:p w14:paraId="00000033" w14:textId="77777777" w:rsidR="00B1738D" w:rsidRDefault="00685053">
      <w:r>
        <w:tab/>
        <w:t>- Net Cash Flow = $2,180</w:t>
      </w:r>
    </w:p>
    <w:p w14:paraId="00000034" w14:textId="77777777" w:rsidR="00B1738D" w:rsidRDefault="00B1738D">
      <w:pPr>
        <w:ind w:firstLine="720"/>
      </w:pPr>
    </w:p>
    <w:p w14:paraId="00000035" w14:textId="77777777" w:rsidR="00B1738D" w:rsidRDefault="00685053">
      <w:pPr>
        <w:ind w:firstLine="720"/>
      </w:pPr>
      <w:r>
        <w:t xml:space="preserve">- Karen thanked treasurer, Arlene </w:t>
      </w:r>
      <w:proofErr w:type="spellStart"/>
      <w:r>
        <w:t>Fehler</w:t>
      </w:r>
      <w:proofErr w:type="spellEnd"/>
      <w:r>
        <w:t xml:space="preserve">; envelope steward, Nancy Toppings; </w:t>
      </w:r>
      <w:proofErr w:type="spellStart"/>
      <w:r>
        <w:t>Denelle</w:t>
      </w:r>
      <w:proofErr w:type="spellEnd"/>
      <w:r>
        <w:t xml:space="preserve"> </w:t>
      </w:r>
    </w:p>
    <w:p w14:paraId="00000036" w14:textId="77777777" w:rsidR="00B1738D" w:rsidRDefault="00685053">
      <w:pPr>
        <w:ind w:left="720"/>
      </w:pPr>
      <w:r>
        <w:t xml:space="preserve">Hansen who reviewed the financial statements for 2018; Jayne </w:t>
      </w:r>
      <w:proofErr w:type="spellStart"/>
      <w:r>
        <w:t>Strinholm</w:t>
      </w:r>
      <w:proofErr w:type="spellEnd"/>
      <w:r>
        <w:t xml:space="preserve">, office coordinator; and the members of the finance committee.  </w:t>
      </w:r>
    </w:p>
    <w:p w14:paraId="00000037" w14:textId="77777777" w:rsidR="00B1738D" w:rsidRDefault="00685053">
      <w:pPr>
        <w:ind w:left="720"/>
      </w:pPr>
      <w:r>
        <w:t xml:space="preserve">- </w:t>
      </w:r>
      <w:proofErr w:type="spellStart"/>
      <w:r>
        <w:t>Denelle</w:t>
      </w:r>
      <w:proofErr w:type="spellEnd"/>
      <w:r>
        <w:t xml:space="preserve"> will step into the role o</w:t>
      </w:r>
      <w:r>
        <w:t xml:space="preserve">f Treasurer and Arlene Feher will review the finances for 2020. </w:t>
      </w:r>
    </w:p>
    <w:p w14:paraId="00000038" w14:textId="77777777" w:rsidR="00B1738D" w:rsidRDefault="00685053">
      <w:pPr>
        <w:ind w:left="720"/>
      </w:pPr>
      <w:r>
        <w:t xml:space="preserve">- Sunset had financial ups and downs in 2019 but we ended with a surplus of $2,180 which was added to the contingency fund.  </w:t>
      </w:r>
    </w:p>
    <w:p w14:paraId="00000039" w14:textId="77777777" w:rsidR="00B1738D" w:rsidRDefault="00685053">
      <w:pPr>
        <w:ind w:left="720"/>
      </w:pPr>
      <w:r>
        <w:t xml:space="preserve">- M&amp;S </w:t>
      </w:r>
      <w:proofErr w:type="spellStart"/>
      <w:r>
        <w:t>givings</w:t>
      </w:r>
      <w:proofErr w:type="spellEnd"/>
      <w:r>
        <w:t xml:space="preserve"> </w:t>
      </w:r>
      <w:proofErr w:type="gramStart"/>
      <w:r>
        <w:t>actually surpassed</w:t>
      </w:r>
      <w:proofErr w:type="gramEnd"/>
      <w:r>
        <w:t xml:space="preserve"> the budgeted amount so Sunset’s remittance to the UCC was $20,654.96.  </w:t>
      </w:r>
    </w:p>
    <w:p w14:paraId="0000003A" w14:textId="77777777" w:rsidR="00B1738D" w:rsidRDefault="00685053">
      <w:pPr>
        <w:ind w:left="720"/>
      </w:pPr>
      <w:r>
        <w:t>- A substantial amount of maintenance work was done on the church building this year, including lighting upgrades which cost $21,035 which was offset b</w:t>
      </w:r>
      <w:r>
        <w:t xml:space="preserve">y a grant of $12,333.  </w:t>
      </w:r>
    </w:p>
    <w:p w14:paraId="0000003B" w14:textId="77777777" w:rsidR="00B1738D" w:rsidRDefault="00685053">
      <w:pPr>
        <w:ind w:left="720"/>
      </w:pPr>
      <w:r>
        <w:t xml:space="preserve">- The Capital Projects Fund ended the year with a balance of $6,898.  </w:t>
      </w:r>
    </w:p>
    <w:p w14:paraId="0000003C" w14:textId="77777777" w:rsidR="00B1738D" w:rsidRDefault="00685053">
      <w:pPr>
        <w:ind w:left="720"/>
      </w:pPr>
      <w:r>
        <w:t xml:space="preserve">- The Memorial fund received $6,082 in donations.  A lawnmower and a snowblower were purchased.  </w:t>
      </w:r>
    </w:p>
    <w:p w14:paraId="0000003D" w14:textId="77777777" w:rsidR="00B1738D" w:rsidRDefault="00685053">
      <w:pPr>
        <w:ind w:left="720"/>
      </w:pPr>
      <w:r>
        <w:t>- Hilary pointed out that we ended up with a surplus because of</w:t>
      </w:r>
      <w:r>
        <w:t xml:space="preserve"> our fundraising, </w:t>
      </w:r>
    </w:p>
    <w:p w14:paraId="0000003E" w14:textId="77777777" w:rsidR="00B1738D" w:rsidRDefault="00685053">
      <w:pPr>
        <w:ind w:firstLine="720"/>
      </w:pPr>
      <w:r>
        <w:t>collections &amp; rent.</w:t>
      </w:r>
    </w:p>
    <w:p w14:paraId="0000003F" w14:textId="77777777" w:rsidR="00B1738D" w:rsidRDefault="00B1738D"/>
    <w:p w14:paraId="00000040" w14:textId="77777777" w:rsidR="00B1738D" w:rsidRDefault="00685053">
      <w:pPr>
        <w:rPr>
          <w:b/>
        </w:rPr>
      </w:pPr>
      <w:r>
        <w:tab/>
      </w:r>
      <w:r>
        <w:rPr>
          <w:b/>
        </w:rPr>
        <w:t xml:space="preserve">Moved by Dave Fraser/Doreen Wyatt that the Financial Statements for the year </w:t>
      </w:r>
    </w:p>
    <w:p w14:paraId="00000041" w14:textId="77777777" w:rsidR="00B1738D" w:rsidRDefault="00685053">
      <w:pPr>
        <w:rPr>
          <w:b/>
        </w:rPr>
      </w:pPr>
      <w:r>
        <w:rPr>
          <w:b/>
        </w:rPr>
        <w:tab/>
        <w:t xml:space="preserve">ended December 31, 2019, as outlined on pages 25 to 28 of the Annual Report, be </w:t>
      </w:r>
    </w:p>
    <w:p w14:paraId="00000042" w14:textId="77777777" w:rsidR="00B1738D" w:rsidRDefault="00685053">
      <w:pPr>
        <w:rPr>
          <w:b/>
        </w:rPr>
      </w:pPr>
      <w:r>
        <w:rPr>
          <w:b/>
        </w:rPr>
        <w:tab/>
        <w:t>accepted.  Carried.</w:t>
      </w:r>
    </w:p>
    <w:p w14:paraId="00000043" w14:textId="77777777" w:rsidR="00B1738D" w:rsidRDefault="00B1738D"/>
    <w:p w14:paraId="00000044" w14:textId="77777777" w:rsidR="00B1738D" w:rsidRDefault="00685053">
      <w:pPr>
        <w:rPr>
          <w:b/>
        </w:rPr>
      </w:pPr>
      <w:r>
        <w:rPr>
          <w:b/>
        </w:rPr>
        <w:t>12.</w:t>
      </w:r>
      <w:r>
        <w:rPr>
          <w:b/>
        </w:rPr>
        <w:tab/>
        <w:t>Presentation of 2020 Budget</w:t>
      </w:r>
    </w:p>
    <w:p w14:paraId="00000045" w14:textId="77777777" w:rsidR="00B1738D" w:rsidRDefault="00685053">
      <w:r>
        <w:tab/>
      </w:r>
      <w:r>
        <w:t xml:space="preserve">Hilary read remarks sent to her from Karen </w:t>
      </w:r>
      <w:proofErr w:type="spellStart"/>
      <w:r>
        <w:t>Cartmell</w:t>
      </w:r>
      <w:proofErr w:type="spellEnd"/>
      <w:r>
        <w:t xml:space="preserve">.  </w:t>
      </w:r>
    </w:p>
    <w:p w14:paraId="00000046" w14:textId="77777777" w:rsidR="00B1738D" w:rsidRDefault="00685053">
      <w:r>
        <w:tab/>
        <w:t>Highlights:</w:t>
      </w:r>
    </w:p>
    <w:p w14:paraId="00000047" w14:textId="77777777" w:rsidR="00B1738D" w:rsidRDefault="00685053">
      <w:r>
        <w:tab/>
        <w:t>- Total estimated revenue = $221,100</w:t>
      </w:r>
    </w:p>
    <w:p w14:paraId="00000048" w14:textId="77777777" w:rsidR="00B1738D" w:rsidRDefault="00685053">
      <w:r>
        <w:tab/>
        <w:t>- Total estimated expenses = $226,950</w:t>
      </w:r>
    </w:p>
    <w:p w14:paraId="00000049" w14:textId="77777777" w:rsidR="00B1738D" w:rsidRDefault="00685053">
      <w:r>
        <w:tab/>
        <w:t>- Estimated deficit of --$5,850</w:t>
      </w:r>
    </w:p>
    <w:p w14:paraId="0000004A" w14:textId="77777777" w:rsidR="00B1738D" w:rsidRDefault="00685053">
      <w:r>
        <w:tab/>
        <w:t>- We had a strong fundraising team which raised $6,217 in 2019.  When the bud</w:t>
      </w:r>
      <w:r>
        <w:t xml:space="preserve">get was </w:t>
      </w:r>
    </w:p>
    <w:p w14:paraId="0000004B" w14:textId="77777777" w:rsidR="00B1738D" w:rsidRDefault="00685053">
      <w:pPr>
        <w:ind w:firstLine="720"/>
      </w:pPr>
      <w:r>
        <w:t>created in the fall, fundraising efforts were estimated to be lower, approximately $2,500.</w:t>
      </w:r>
    </w:p>
    <w:p w14:paraId="0000004C" w14:textId="77777777" w:rsidR="00B1738D" w:rsidRDefault="00685053">
      <w:r>
        <w:tab/>
        <w:t xml:space="preserve">- The board recommended we budget the same amount for Mission &amp; Service as last </w:t>
      </w:r>
    </w:p>
    <w:p w14:paraId="0000004D" w14:textId="77777777" w:rsidR="00B1738D" w:rsidRDefault="00685053">
      <w:pPr>
        <w:ind w:firstLine="720"/>
      </w:pPr>
      <w:r>
        <w:t>year and no longer use a percentage of budgeted collections so this is now</w:t>
      </w:r>
      <w:r>
        <w:t xml:space="preserve"> listed in the </w:t>
      </w:r>
    </w:p>
    <w:p w14:paraId="0000004E" w14:textId="77777777" w:rsidR="00B1738D" w:rsidRDefault="00685053">
      <w:pPr>
        <w:ind w:left="720"/>
      </w:pPr>
      <w:r>
        <w:t>operating budget.</w:t>
      </w:r>
    </w:p>
    <w:p w14:paraId="0000004F" w14:textId="77777777" w:rsidR="00B1738D" w:rsidRDefault="00685053">
      <w:pPr>
        <w:ind w:firstLine="720"/>
      </w:pPr>
      <w:r>
        <w:t xml:space="preserve">- Thanks to Ken </w:t>
      </w:r>
      <w:proofErr w:type="spellStart"/>
      <w:r>
        <w:t>Fensom</w:t>
      </w:r>
      <w:proofErr w:type="spellEnd"/>
      <w:r>
        <w:t xml:space="preserve">, chair of the property committee, we now have a realistic idea </w:t>
      </w:r>
    </w:p>
    <w:p w14:paraId="00000050" w14:textId="77777777" w:rsidR="00B1738D" w:rsidRDefault="00685053">
      <w:pPr>
        <w:ind w:left="720"/>
      </w:pPr>
      <w:r>
        <w:t>of the work needed which is reflected in the budget.</w:t>
      </w:r>
    </w:p>
    <w:p w14:paraId="00000051" w14:textId="77777777" w:rsidR="00B1738D" w:rsidRDefault="00685053">
      <w:pPr>
        <w:ind w:firstLine="720"/>
      </w:pPr>
      <w:r>
        <w:t>- We are budgeting a shortfall of $5,850 which, hopefully, will be proven wrong</w:t>
      </w:r>
    </w:p>
    <w:p w14:paraId="00000052" w14:textId="77777777" w:rsidR="00B1738D" w:rsidRDefault="00B1738D">
      <w:pPr>
        <w:ind w:firstLine="720"/>
      </w:pPr>
    </w:p>
    <w:p w14:paraId="00000053" w14:textId="77777777" w:rsidR="00B1738D" w:rsidRDefault="00685053">
      <w:pPr>
        <w:ind w:firstLine="720"/>
      </w:pPr>
      <w:r>
        <w:lastRenderedPageBreak/>
        <w:t>R</w:t>
      </w:r>
      <w:r>
        <w:t xml:space="preserve">od McLeod asked about the timing of the budget process and the input needed from </w:t>
      </w:r>
    </w:p>
    <w:p w14:paraId="00000054" w14:textId="77777777" w:rsidR="00B1738D" w:rsidRDefault="00685053">
      <w:pPr>
        <w:ind w:left="720"/>
      </w:pPr>
      <w:r>
        <w:t>the congregation.  It was decided that the board discuss this issue.</w:t>
      </w:r>
    </w:p>
    <w:p w14:paraId="00000055" w14:textId="77777777" w:rsidR="00B1738D" w:rsidRDefault="00B1738D"/>
    <w:p w14:paraId="00000056" w14:textId="77777777" w:rsidR="00B1738D" w:rsidRDefault="00685053">
      <w:pPr>
        <w:rPr>
          <w:b/>
        </w:rPr>
      </w:pPr>
      <w:r>
        <w:tab/>
      </w:r>
      <w:r>
        <w:rPr>
          <w:b/>
        </w:rPr>
        <w:t xml:space="preserve">Moved by Jamie Ellis / Tim Osborne that we approve the proposed 2020 </w:t>
      </w:r>
      <w:r>
        <w:rPr>
          <w:b/>
        </w:rPr>
        <w:tab/>
      </w:r>
      <w:r>
        <w:rPr>
          <w:b/>
        </w:rPr>
        <w:tab/>
      </w:r>
    </w:p>
    <w:p w14:paraId="00000057" w14:textId="77777777" w:rsidR="00B1738D" w:rsidRDefault="00685053">
      <w:pPr>
        <w:ind w:firstLine="720"/>
      </w:pPr>
      <w:r>
        <w:rPr>
          <w:b/>
        </w:rPr>
        <w:t xml:space="preserve">budget as outlined on pages 29 to 30 of the Annual </w:t>
      </w:r>
      <w:proofErr w:type="gramStart"/>
      <w:r>
        <w:rPr>
          <w:b/>
        </w:rPr>
        <w:t>Report .</w:t>
      </w:r>
      <w:proofErr w:type="gramEnd"/>
      <w:r>
        <w:rPr>
          <w:b/>
        </w:rPr>
        <w:t xml:space="preserve">  Carried</w:t>
      </w:r>
      <w:r>
        <w:t>.</w:t>
      </w:r>
    </w:p>
    <w:p w14:paraId="00000058" w14:textId="77777777" w:rsidR="00B1738D" w:rsidRDefault="00B1738D"/>
    <w:p w14:paraId="00000059" w14:textId="77777777" w:rsidR="00B1738D" w:rsidRDefault="00685053">
      <w:pPr>
        <w:rPr>
          <w:b/>
        </w:rPr>
      </w:pPr>
      <w:r>
        <w:rPr>
          <w:b/>
        </w:rPr>
        <w:t>13.</w:t>
      </w:r>
      <w:r>
        <w:rPr>
          <w:b/>
        </w:rPr>
        <w:tab/>
        <w:t>Appointment of Financial Reviewer</w:t>
      </w:r>
    </w:p>
    <w:p w14:paraId="0000005A" w14:textId="77777777" w:rsidR="00B1738D" w:rsidRDefault="00685053">
      <w:pPr>
        <w:rPr>
          <w:b/>
        </w:rPr>
      </w:pPr>
      <w:r>
        <w:rPr>
          <w:b/>
        </w:rPr>
        <w:tab/>
        <w:t xml:space="preserve">Moved by Marion Tudor/Richard Toppings that Arlene </w:t>
      </w:r>
      <w:proofErr w:type="spellStart"/>
      <w:r>
        <w:rPr>
          <w:b/>
        </w:rPr>
        <w:t>Fehler</w:t>
      </w:r>
      <w:proofErr w:type="spellEnd"/>
      <w:r>
        <w:rPr>
          <w:b/>
        </w:rPr>
        <w:t xml:space="preserve"> be appointed the</w:t>
      </w:r>
      <w:r>
        <w:rPr>
          <w:b/>
        </w:rPr>
        <w:t xml:space="preserve"> </w:t>
      </w:r>
      <w:r>
        <w:rPr>
          <w:b/>
        </w:rPr>
        <w:tab/>
      </w:r>
    </w:p>
    <w:p w14:paraId="0000005B" w14:textId="77777777" w:rsidR="00B1738D" w:rsidRDefault="00685053">
      <w:pPr>
        <w:ind w:firstLine="720"/>
        <w:rPr>
          <w:b/>
        </w:rPr>
      </w:pPr>
      <w:r>
        <w:rPr>
          <w:b/>
        </w:rPr>
        <w:t>financial reviewer for 2020.  Carried.</w:t>
      </w:r>
    </w:p>
    <w:p w14:paraId="0000005C" w14:textId="77777777" w:rsidR="00B1738D" w:rsidRDefault="00B1738D"/>
    <w:p w14:paraId="0000005D" w14:textId="77777777" w:rsidR="00B1738D" w:rsidRDefault="00685053">
      <w:pPr>
        <w:rPr>
          <w:b/>
        </w:rPr>
      </w:pPr>
      <w:r>
        <w:rPr>
          <w:b/>
        </w:rPr>
        <w:t>14.</w:t>
      </w:r>
      <w:r>
        <w:rPr>
          <w:b/>
        </w:rPr>
        <w:tab/>
        <w:t>Nomination Committee Report</w:t>
      </w:r>
    </w:p>
    <w:p w14:paraId="0000005E" w14:textId="77777777" w:rsidR="00B1738D" w:rsidRDefault="00685053">
      <w:r>
        <w:rPr>
          <w:b/>
        </w:rPr>
        <w:tab/>
      </w:r>
      <w:r>
        <w:t xml:space="preserve">Presented by Hilary </w:t>
      </w:r>
      <w:proofErr w:type="spellStart"/>
      <w:r>
        <w:t>Wallin</w:t>
      </w:r>
      <w:proofErr w:type="spellEnd"/>
      <w:r>
        <w:t>, chair.</w:t>
      </w:r>
    </w:p>
    <w:p w14:paraId="0000005F" w14:textId="77777777" w:rsidR="00B1738D" w:rsidRDefault="00B1738D"/>
    <w:p w14:paraId="00000060" w14:textId="77777777" w:rsidR="00B1738D" w:rsidRDefault="00685053">
      <w:pPr>
        <w:rPr>
          <w:u w:val="single"/>
        </w:rPr>
      </w:pPr>
      <w:r>
        <w:rPr>
          <w:b/>
        </w:rPr>
        <w:tab/>
      </w:r>
      <w:r>
        <w:rPr>
          <w:u w:val="single"/>
        </w:rPr>
        <w:t>Executive Officers</w:t>
      </w:r>
    </w:p>
    <w:p w14:paraId="00000061" w14:textId="77777777" w:rsidR="00B1738D" w:rsidRDefault="00685053">
      <w:pPr>
        <w:ind w:firstLine="720"/>
        <w:rPr>
          <w:i/>
        </w:rPr>
      </w:pPr>
      <w:r>
        <w:t>Chair – Jean Cameron</w:t>
      </w:r>
    </w:p>
    <w:p w14:paraId="00000062" w14:textId="77777777" w:rsidR="00B1738D" w:rsidRDefault="00685053">
      <w:pPr>
        <w:ind w:firstLine="720"/>
        <w:rPr>
          <w:i/>
        </w:rPr>
      </w:pPr>
      <w:r>
        <w:t>Vice Chair – Brenda Scarfe</w:t>
      </w:r>
    </w:p>
    <w:p w14:paraId="00000063" w14:textId="77777777" w:rsidR="00B1738D" w:rsidRDefault="00685053">
      <w:pPr>
        <w:ind w:firstLine="720"/>
      </w:pPr>
      <w:r>
        <w:t xml:space="preserve">Past Chair – Hilary </w:t>
      </w:r>
      <w:proofErr w:type="spellStart"/>
      <w:r>
        <w:t>Wallin</w:t>
      </w:r>
      <w:proofErr w:type="spellEnd"/>
    </w:p>
    <w:p w14:paraId="00000064" w14:textId="77777777" w:rsidR="00B1738D" w:rsidRDefault="00685053">
      <w:pPr>
        <w:ind w:firstLine="720"/>
      </w:pPr>
      <w:r>
        <w:t xml:space="preserve">Treasurer – </w:t>
      </w:r>
      <w:proofErr w:type="spellStart"/>
      <w:r>
        <w:t>Denelle</w:t>
      </w:r>
      <w:proofErr w:type="spellEnd"/>
      <w:r>
        <w:t xml:space="preserve"> Hansen </w:t>
      </w:r>
    </w:p>
    <w:p w14:paraId="00000065" w14:textId="77777777" w:rsidR="00B1738D" w:rsidRDefault="00685053">
      <w:pPr>
        <w:ind w:firstLine="720"/>
      </w:pPr>
      <w:r>
        <w:t xml:space="preserve">Secretary – Barbara </w:t>
      </w:r>
      <w:proofErr w:type="spellStart"/>
      <w:r>
        <w:t>Flaten</w:t>
      </w:r>
      <w:proofErr w:type="spellEnd"/>
      <w:r>
        <w:t>-Orr</w:t>
      </w:r>
    </w:p>
    <w:p w14:paraId="00000066" w14:textId="77777777" w:rsidR="00B1738D" w:rsidRDefault="00B1738D"/>
    <w:p w14:paraId="00000067" w14:textId="77777777" w:rsidR="00B1738D" w:rsidRDefault="00685053">
      <w:pPr>
        <w:rPr>
          <w:u w:val="single"/>
        </w:rPr>
      </w:pPr>
      <w:r>
        <w:tab/>
      </w:r>
      <w:r>
        <w:rPr>
          <w:u w:val="single"/>
        </w:rPr>
        <w:t>Ministry (ex officio)</w:t>
      </w:r>
    </w:p>
    <w:p w14:paraId="00000068" w14:textId="77777777" w:rsidR="00B1738D" w:rsidRDefault="00685053">
      <w:pPr>
        <w:ind w:firstLine="720"/>
      </w:pPr>
      <w:r>
        <w:t>Rev. Tricia Gerhard</w:t>
      </w:r>
    </w:p>
    <w:p w14:paraId="00000069" w14:textId="77777777" w:rsidR="00B1738D" w:rsidRDefault="00B1738D"/>
    <w:p w14:paraId="0000006A" w14:textId="77777777" w:rsidR="00B1738D" w:rsidRDefault="00685053">
      <w:pPr>
        <w:rPr>
          <w:u w:val="single"/>
        </w:rPr>
      </w:pPr>
      <w:r>
        <w:tab/>
      </w:r>
      <w:r>
        <w:rPr>
          <w:u w:val="single"/>
        </w:rPr>
        <w:t>Committee Chairs or Designates</w:t>
      </w:r>
    </w:p>
    <w:p w14:paraId="0000006B" w14:textId="77777777" w:rsidR="00B1738D" w:rsidRDefault="00685053">
      <w:pPr>
        <w:ind w:firstLine="720"/>
      </w:pPr>
      <w:r>
        <w:t>Worship and Christian Education – Tricia Gerhard</w:t>
      </w:r>
    </w:p>
    <w:p w14:paraId="0000006C" w14:textId="77777777" w:rsidR="00B1738D" w:rsidRDefault="00685053">
      <w:pPr>
        <w:ind w:firstLine="720"/>
      </w:pPr>
      <w:r>
        <w:t>Affirming Congregation – Trina Hodgson</w:t>
      </w:r>
    </w:p>
    <w:p w14:paraId="0000006D" w14:textId="77777777" w:rsidR="00B1738D" w:rsidRDefault="00685053">
      <w:pPr>
        <w:ind w:firstLine="720"/>
      </w:pPr>
      <w:r>
        <w:t>Finance – vacant</w:t>
      </w:r>
    </w:p>
    <w:p w14:paraId="0000006E" w14:textId="77777777" w:rsidR="00B1738D" w:rsidRDefault="00685053">
      <w:pPr>
        <w:ind w:firstLine="720"/>
      </w:pPr>
      <w:r>
        <w:t xml:space="preserve">Property – Ken </w:t>
      </w:r>
      <w:proofErr w:type="spellStart"/>
      <w:r>
        <w:t>Fensom</w:t>
      </w:r>
      <w:proofErr w:type="spellEnd"/>
    </w:p>
    <w:p w14:paraId="0000006F" w14:textId="77777777" w:rsidR="00B1738D" w:rsidRDefault="00685053">
      <w:pPr>
        <w:ind w:firstLine="720"/>
      </w:pPr>
      <w:r>
        <w:t>Congregational Care – Bev Hui (House Groups)</w:t>
      </w:r>
    </w:p>
    <w:p w14:paraId="00000070" w14:textId="77777777" w:rsidR="00B1738D" w:rsidRDefault="00685053">
      <w:pPr>
        <w:ind w:firstLine="720"/>
      </w:pPr>
      <w:r>
        <w:t>Community Service – Janet McMurtry</w:t>
      </w:r>
    </w:p>
    <w:p w14:paraId="00000071" w14:textId="77777777" w:rsidR="00B1738D" w:rsidRDefault="00685053">
      <w:pPr>
        <w:ind w:firstLine="720"/>
      </w:pPr>
      <w:r>
        <w:t>Ministry and Personnel – Bryon Tudor</w:t>
      </w:r>
    </w:p>
    <w:p w14:paraId="00000072" w14:textId="77777777" w:rsidR="00B1738D" w:rsidRDefault="00685053">
      <w:pPr>
        <w:ind w:firstLine="720"/>
      </w:pPr>
      <w:r>
        <w:t>Fundraising – Marion Tudor</w:t>
      </w:r>
    </w:p>
    <w:p w14:paraId="00000073" w14:textId="77777777" w:rsidR="00B1738D" w:rsidRDefault="00685053">
      <w:pPr>
        <w:ind w:firstLine="720"/>
      </w:pPr>
      <w:r>
        <w:t>Website - Michelle McConkey</w:t>
      </w:r>
    </w:p>
    <w:p w14:paraId="00000074" w14:textId="77777777" w:rsidR="00B1738D" w:rsidRDefault="00B1738D"/>
    <w:p w14:paraId="00000075" w14:textId="77777777" w:rsidR="00B1738D" w:rsidRDefault="00685053">
      <w:pPr>
        <w:rPr>
          <w:u w:val="single"/>
        </w:rPr>
      </w:pPr>
      <w:r>
        <w:tab/>
      </w:r>
      <w:r>
        <w:rPr>
          <w:u w:val="single"/>
        </w:rPr>
        <w:t>Other Groups</w:t>
      </w:r>
    </w:p>
    <w:p w14:paraId="00000076" w14:textId="77777777" w:rsidR="00B1738D" w:rsidRDefault="00685053">
      <w:pPr>
        <w:ind w:firstLine="720"/>
      </w:pPr>
      <w:r>
        <w:t>Board of Trustees – David Millar</w:t>
      </w:r>
    </w:p>
    <w:p w14:paraId="00000077" w14:textId="77777777" w:rsidR="00B1738D" w:rsidRDefault="00685053">
      <w:pPr>
        <w:ind w:firstLine="720"/>
      </w:pPr>
      <w:r>
        <w:t>Regional Council Rep– vacant</w:t>
      </w:r>
    </w:p>
    <w:p w14:paraId="00000078" w14:textId="77777777" w:rsidR="00B1738D" w:rsidRDefault="00685053">
      <w:pPr>
        <w:ind w:firstLine="720"/>
      </w:pPr>
      <w:r>
        <w:t xml:space="preserve">Ladies Fellowship – Judy </w:t>
      </w:r>
      <w:proofErr w:type="spellStart"/>
      <w:r>
        <w:t>Fawell</w:t>
      </w:r>
      <w:proofErr w:type="spellEnd"/>
    </w:p>
    <w:p w14:paraId="00000079" w14:textId="77777777" w:rsidR="00B1738D" w:rsidRDefault="00B1738D"/>
    <w:p w14:paraId="0000007A" w14:textId="77777777" w:rsidR="00B1738D" w:rsidRDefault="00685053">
      <w:pPr>
        <w:rPr>
          <w:u w:val="single"/>
        </w:rPr>
      </w:pPr>
      <w:r>
        <w:tab/>
      </w:r>
      <w:r>
        <w:rPr>
          <w:u w:val="single"/>
        </w:rPr>
        <w:t>Congregational Representatives (members at large)</w:t>
      </w:r>
    </w:p>
    <w:p w14:paraId="0000007B" w14:textId="77777777" w:rsidR="00B1738D" w:rsidRDefault="00685053">
      <w:r>
        <w:tab/>
        <w:t xml:space="preserve">Tim Osborne </w:t>
      </w:r>
    </w:p>
    <w:p w14:paraId="0000007C" w14:textId="77777777" w:rsidR="00B1738D" w:rsidRDefault="00685053">
      <w:pPr>
        <w:ind w:firstLine="720"/>
      </w:pPr>
      <w:r>
        <w:t xml:space="preserve">Susan Black </w:t>
      </w:r>
    </w:p>
    <w:p w14:paraId="0000007D" w14:textId="77777777" w:rsidR="00B1738D" w:rsidRDefault="00B1738D"/>
    <w:p w14:paraId="0000007E" w14:textId="77777777" w:rsidR="00B1738D" w:rsidRDefault="00685053">
      <w:r>
        <w:tab/>
      </w:r>
      <w:r>
        <w:rPr>
          <w:u w:val="single"/>
        </w:rPr>
        <w:t>Board of Trustees</w:t>
      </w:r>
    </w:p>
    <w:p w14:paraId="0000007F" w14:textId="77777777" w:rsidR="00B1738D" w:rsidRDefault="00685053">
      <w:pPr>
        <w:ind w:firstLine="720"/>
        <w:rPr>
          <w:i/>
        </w:rPr>
      </w:pPr>
      <w:r>
        <w:lastRenderedPageBreak/>
        <w:t xml:space="preserve">Dave Millar - Chair </w:t>
      </w:r>
      <w:r>
        <w:rPr>
          <w:i/>
        </w:rPr>
        <w:t>(</w:t>
      </w:r>
      <w:proofErr w:type="gramStart"/>
      <w:r>
        <w:rPr>
          <w:i/>
        </w:rPr>
        <w:t>6 year</w:t>
      </w:r>
      <w:proofErr w:type="gramEnd"/>
      <w:r>
        <w:rPr>
          <w:i/>
        </w:rPr>
        <w:t xml:space="preserve"> term expires 2023)</w:t>
      </w:r>
    </w:p>
    <w:p w14:paraId="00000080" w14:textId="77777777" w:rsidR="00B1738D" w:rsidRDefault="00685053">
      <w:pPr>
        <w:ind w:firstLine="720"/>
      </w:pPr>
      <w:r>
        <w:t xml:space="preserve">Keith Schneider </w:t>
      </w:r>
      <w:r>
        <w:t>(</w:t>
      </w:r>
      <w:proofErr w:type="gramStart"/>
      <w:r>
        <w:t>6 year</w:t>
      </w:r>
      <w:proofErr w:type="gramEnd"/>
      <w:r>
        <w:t xml:space="preserve"> term expires in 2022)</w:t>
      </w:r>
    </w:p>
    <w:p w14:paraId="00000081" w14:textId="77777777" w:rsidR="00B1738D" w:rsidRDefault="00685053">
      <w:pPr>
        <w:ind w:firstLine="720"/>
      </w:pPr>
      <w:r>
        <w:t xml:space="preserve">Doug </w:t>
      </w:r>
      <w:proofErr w:type="spellStart"/>
      <w:r>
        <w:t>Billett</w:t>
      </w:r>
      <w:proofErr w:type="spellEnd"/>
      <w:r>
        <w:t xml:space="preserve"> </w:t>
      </w:r>
      <w:proofErr w:type="gramStart"/>
      <w:r>
        <w:t xml:space="preserve">   (</w:t>
      </w:r>
      <w:proofErr w:type="gramEnd"/>
      <w:r>
        <w:t>6 year term expires in 2024)</w:t>
      </w:r>
    </w:p>
    <w:p w14:paraId="00000082" w14:textId="77777777" w:rsidR="00B1738D" w:rsidRDefault="00685053">
      <w:r>
        <w:t xml:space="preserve">  </w:t>
      </w:r>
      <w:r>
        <w:tab/>
        <w:t>Don Orr</w:t>
      </w:r>
      <w:proofErr w:type="gramStart"/>
      <w:r>
        <w:t xml:space="preserve">   (</w:t>
      </w:r>
      <w:proofErr w:type="gramEnd"/>
      <w:r>
        <w:t>6 year term expires in 2024)</w:t>
      </w:r>
    </w:p>
    <w:p w14:paraId="00000083" w14:textId="77777777" w:rsidR="00B1738D" w:rsidRDefault="00685053">
      <w:pPr>
        <w:ind w:firstLine="720"/>
      </w:pPr>
      <w:r>
        <w:t xml:space="preserve">Monte </w:t>
      </w:r>
      <w:proofErr w:type="spellStart"/>
      <w:r>
        <w:t>Kesslering</w:t>
      </w:r>
      <w:proofErr w:type="spellEnd"/>
      <w:proofErr w:type="gramStart"/>
      <w:r>
        <w:t xml:space="preserve">   (</w:t>
      </w:r>
      <w:proofErr w:type="gramEnd"/>
      <w:r>
        <w:t>6 year term expires in 2024)</w:t>
      </w:r>
    </w:p>
    <w:p w14:paraId="00000084" w14:textId="77777777" w:rsidR="00B1738D" w:rsidRDefault="00685053">
      <w:pPr>
        <w:ind w:firstLine="720"/>
      </w:pPr>
      <w:r>
        <w:t xml:space="preserve">Marina Jeffery </w:t>
      </w:r>
      <w:proofErr w:type="gramStart"/>
      <w:r>
        <w:t xml:space="preserve">   (</w:t>
      </w:r>
      <w:proofErr w:type="gramEnd"/>
      <w:r>
        <w:t>6 year term expires in 2024)</w:t>
      </w:r>
    </w:p>
    <w:p w14:paraId="00000085" w14:textId="77777777" w:rsidR="00B1738D" w:rsidRDefault="00685053">
      <w:pPr>
        <w:ind w:firstLine="720"/>
      </w:pPr>
      <w:r>
        <w:t xml:space="preserve">Olive McLeod </w:t>
      </w:r>
      <w:proofErr w:type="gramStart"/>
      <w:r>
        <w:t xml:space="preserve">   (</w:t>
      </w:r>
      <w:proofErr w:type="gramEnd"/>
      <w:r>
        <w:t xml:space="preserve">6 year term expires in </w:t>
      </w:r>
      <w:r>
        <w:t>2024)</w:t>
      </w:r>
      <w:r>
        <w:tab/>
      </w:r>
    </w:p>
    <w:p w14:paraId="00000086" w14:textId="77777777" w:rsidR="00B1738D" w:rsidRDefault="00685053">
      <w:pPr>
        <w:rPr>
          <w:b/>
        </w:rPr>
      </w:pPr>
      <w:r>
        <w:rPr>
          <w:b/>
        </w:rPr>
        <w:tab/>
      </w:r>
    </w:p>
    <w:p w14:paraId="00000087" w14:textId="77777777" w:rsidR="00B1738D" w:rsidRDefault="00685053">
      <w:r>
        <w:tab/>
      </w:r>
      <w:r>
        <w:rPr>
          <w:b/>
        </w:rPr>
        <w:t xml:space="preserve">Moved by Nancy </w:t>
      </w:r>
      <w:proofErr w:type="spellStart"/>
      <w:r>
        <w:rPr>
          <w:b/>
        </w:rPr>
        <w:t>McBean</w:t>
      </w:r>
      <w:proofErr w:type="spellEnd"/>
      <w:r>
        <w:rPr>
          <w:b/>
        </w:rPr>
        <w:t xml:space="preserve">/Judy Halliday that the report of the nominating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committee be accepted.  Carried.</w:t>
      </w:r>
    </w:p>
    <w:p w14:paraId="00000088" w14:textId="77777777" w:rsidR="00B1738D" w:rsidRDefault="00B1738D"/>
    <w:p w14:paraId="00000089" w14:textId="77777777" w:rsidR="00B1738D" w:rsidRDefault="00685053">
      <w:pPr>
        <w:rPr>
          <w:b/>
        </w:rPr>
      </w:pPr>
      <w:r>
        <w:rPr>
          <w:b/>
        </w:rPr>
        <w:t>15.</w:t>
      </w:r>
      <w:r>
        <w:rPr>
          <w:b/>
        </w:rPr>
        <w:tab/>
        <w:t>New Business</w:t>
      </w:r>
    </w:p>
    <w:p w14:paraId="0000008A" w14:textId="77777777" w:rsidR="00B1738D" w:rsidRDefault="00685053">
      <w:r>
        <w:rPr>
          <w:b/>
        </w:rPr>
        <w:tab/>
      </w:r>
      <w:r>
        <w:t xml:space="preserve">It was suggested by Jayne </w:t>
      </w:r>
      <w:proofErr w:type="spellStart"/>
      <w:r>
        <w:t>Strinholm</w:t>
      </w:r>
      <w:proofErr w:type="spellEnd"/>
      <w:r>
        <w:t xml:space="preserve"> that the memoriam list be added to the annual </w:t>
      </w:r>
    </w:p>
    <w:p w14:paraId="0000008B" w14:textId="77777777" w:rsidR="00B1738D" w:rsidRDefault="00685053">
      <w:pPr>
        <w:ind w:firstLine="720"/>
      </w:pPr>
      <w:r>
        <w:t>report.</w:t>
      </w:r>
    </w:p>
    <w:p w14:paraId="0000008C" w14:textId="77777777" w:rsidR="00B1738D" w:rsidRDefault="00B1738D"/>
    <w:p w14:paraId="0000008D" w14:textId="77777777" w:rsidR="00B1738D" w:rsidRDefault="00685053">
      <w:r>
        <w:tab/>
      </w:r>
      <w:r>
        <w:t xml:space="preserve">Jean Cameron - thanks to Tricia Gerhard, Michelle McConkey, Jayne </w:t>
      </w:r>
      <w:proofErr w:type="spellStart"/>
      <w:r>
        <w:t>Strinholm</w:t>
      </w:r>
      <w:proofErr w:type="spellEnd"/>
      <w:r>
        <w:t xml:space="preserve">, Nancy </w:t>
      </w:r>
    </w:p>
    <w:p w14:paraId="0000008E" w14:textId="77777777" w:rsidR="00B1738D" w:rsidRDefault="00685053">
      <w:pPr>
        <w:ind w:left="720"/>
      </w:pPr>
      <w:r>
        <w:t xml:space="preserve">Edwards, Shirley Hill, Bill Martin, Arlene </w:t>
      </w:r>
      <w:proofErr w:type="spellStart"/>
      <w:r>
        <w:t>Fehler</w:t>
      </w:r>
      <w:proofErr w:type="spellEnd"/>
      <w:r>
        <w:t xml:space="preserve">, Whitmore U.C. folks, board members, Hilary </w:t>
      </w:r>
      <w:proofErr w:type="spellStart"/>
      <w:r>
        <w:t>Wallin</w:t>
      </w:r>
      <w:proofErr w:type="spellEnd"/>
      <w:r>
        <w:t xml:space="preserve"> (our rock star).</w:t>
      </w:r>
    </w:p>
    <w:p w14:paraId="0000008F" w14:textId="77777777" w:rsidR="00B1738D" w:rsidRDefault="00B1738D"/>
    <w:p w14:paraId="00000090" w14:textId="77777777" w:rsidR="00B1738D" w:rsidRDefault="00685053">
      <w:pPr>
        <w:ind w:firstLine="720"/>
      </w:pPr>
      <w:r>
        <w:t>Jamie Ellis said that he feels welcome and comfortabl</w:t>
      </w:r>
      <w:r>
        <w:t>e at Sunset.</w:t>
      </w:r>
    </w:p>
    <w:p w14:paraId="00000091" w14:textId="77777777" w:rsidR="00B1738D" w:rsidRDefault="00B1738D"/>
    <w:p w14:paraId="00000092" w14:textId="77777777" w:rsidR="00B1738D" w:rsidRDefault="00685053">
      <w:pPr>
        <w:rPr>
          <w:b/>
        </w:rPr>
      </w:pPr>
      <w:r>
        <w:rPr>
          <w:b/>
        </w:rPr>
        <w:t>16.</w:t>
      </w:r>
      <w:r>
        <w:rPr>
          <w:b/>
        </w:rPr>
        <w:tab/>
        <w:t>Adjournment - moved by Richard Toppings at 12:55pm.</w:t>
      </w:r>
    </w:p>
    <w:p w14:paraId="00000093" w14:textId="77777777" w:rsidR="00B1738D" w:rsidRDefault="00B1738D"/>
    <w:p w14:paraId="00000094" w14:textId="77777777" w:rsidR="00B1738D" w:rsidRDefault="00B1738D"/>
    <w:sectPr w:rsidR="00B1738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38D"/>
    <w:rsid w:val="00685053"/>
    <w:rsid w:val="00B17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ECCE7C-4562-4A2D-A2D7-09F2118C6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850</Words>
  <Characters>4850</Characters>
  <Application>Microsoft Office Word</Application>
  <DocSecurity>0</DocSecurity>
  <Lines>40</Lines>
  <Paragraphs>11</Paragraphs>
  <ScaleCrop>false</ScaleCrop>
  <Company/>
  <LinksUpToDate>false</LinksUpToDate>
  <CharactersWithSpaces>5689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Michelle McConkey</cp:lastModifiedBy>
  <cp:revision>2</cp:revision>
  <dcterms:created xsi:type="dcterms:W3CDTF">2022-01-16T22:10:00Z</dcterms:created>
  <dcterms:modified xsi:type="dcterms:W3CDTF">2022-01-16T22:10:00Z</dcterms:modified>
</cp:coreProperties>
</file>